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F5" w:rsidRPr="00FD213B" w:rsidRDefault="00D129BE" w:rsidP="00DA6BF5">
      <w:pPr>
        <w:rPr>
          <w:rFonts w:cs="Arial"/>
          <w:b/>
        </w:rPr>
      </w:pPr>
      <w:r>
        <w:rPr>
          <w:rFonts w:cs="Arial"/>
          <w:b/>
        </w:rPr>
        <w:t>Press release</w:t>
      </w:r>
      <w:r w:rsidR="00715AE4">
        <w:rPr>
          <w:rFonts w:cs="Arial"/>
          <w:b/>
        </w:rPr>
        <w:t xml:space="preserve"> </w:t>
      </w:r>
      <w:r w:rsidR="007631C2">
        <w:rPr>
          <w:rFonts w:cs="Arial"/>
          <w:b/>
        </w:rPr>
        <w:t>05.08.</w:t>
      </w:r>
      <w:r w:rsidR="00715AE4">
        <w:rPr>
          <w:rFonts w:cs="Arial"/>
          <w:b/>
        </w:rPr>
        <w:t>14</w:t>
      </w:r>
    </w:p>
    <w:p w:rsidR="00DA6BF5" w:rsidRPr="00FD213B" w:rsidRDefault="00DA6BF5" w:rsidP="00DA6BF5">
      <w:pPr>
        <w:rPr>
          <w:rFonts w:cs="Arial"/>
          <w:b/>
        </w:rPr>
      </w:pPr>
    </w:p>
    <w:p w:rsidR="00DA6BF5" w:rsidRPr="00FD213B" w:rsidRDefault="00DA6BF5" w:rsidP="00DA6BF5">
      <w:pPr>
        <w:rPr>
          <w:rFonts w:cs="Arial"/>
        </w:rPr>
      </w:pPr>
    </w:p>
    <w:p w:rsidR="00D7467E" w:rsidRDefault="007631C2" w:rsidP="00187F4D">
      <w:pPr>
        <w:jc w:val="center"/>
        <w:rPr>
          <w:b/>
          <w:i/>
          <w:sz w:val="32"/>
          <w:szCs w:val="32"/>
        </w:rPr>
      </w:pPr>
      <w:proofErr w:type="spellStart"/>
      <w:r>
        <w:rPr>
          <w:b/>
          <w:i/>
          <w:sz w:val="32"/>
          <w:szCs w:val="32"/>
        </w:rPr>
        <w:t>Elmfield</w:t>
      </w:r>
      <w:proofErr w:type="spellEnd"/>
      <w:r>
        <w:rPr>
          <w:b/>
          <w:i/>
          <w:sz w:val="32"/>
          <w:szCs w:val="32"/>
        </w:rPr>
        <w:t xml:space="preserve"> House – The Legacy</w:t>
      </w:r>
    </w:p>
    <w:p w:rsidR="00042391" w:rsidRPr="00042391" w:rsidRDefault="007631C2" w:rsidP="00187F4D">
      <w:pPr>
        <w:jc w:val="center"/>
        <w:rPr>
          <w:b/>
          <w:sz w:val="32"/>
          <w:szCs w:val="32"/>
        </w:rPr>
      </w:pPr>
      <w:r>
        <w:rPr>
          <w:b/>
          <w:i/>
          <w:sz w:val="24"/>
          <w:szCs w:val="24"/>
        </w:rPr>
        <w:t>THG secures Heritage Lottery Fund grant</w:t>
      </w:r>
    </w:p>
    <w:p w:rsidR="00187F4D" w:rsidRPr="00B959EA" w:rsidRDefault="00187F4D" w:rsidP="00187F4D">
      <w:pPr>
        <w:jc w:val="center"/>
        <w:rPr>
          <w:rFonts w:cs="Arial"/>
          <w:b/>
          <w:sz w:val="28"/>
          <w:szCs w:val="28"/>
        </w:rPr>
      </w:pPr>
    </w:p>
    <w:p w:rsidR="007631C2" w:rsidRDefault="007631C2" w:rsidP="007631C2"/>
    <w:p w:rsidR="007631C2" w:rsidRDefault="007631C2" w:rsidP="007631C2">
      <w:r>
        <w:t xml:space="preserve">THG is delighted to announce that it has been awarded a grant of £18,400 from The Heritage Lottery Fund towards a two-year Young Roots project exploring the history of </w:t>
      </w:r>
      <w:proofErr w:type="spellStart"/>
      <w:r>
        <w:t>Elmfield</w:t>
      </w:r>
      <w:proofErr w:type="spellEnd"/>
      <w:r>
        <w:t xml:space="preserve"> House in Honiton where the gallery is housed. The project will trace the Grade II listed building’s history from the early 1800’s when it was built until its current use as a contemporary public art gallery. THG was established in 1998 at the property where it shared the premises with EDDC’s registry office until 2010.</w:t>
      </w:r>
    </w:p>
    <w:p w:rsidR="007631C2" w:rsidRDefault="007631C2" w:rsidP="007631C2"/>
    <w:p w:rsidR="007631C2" w:rsidRDefault="007631C2" w:rsidP="007631C2">
      <w:r>
        <w:t>The project will be led by young people from the gallery’s youth group</w:t>
      </w:r>
      <w:r w:rsidRPr="007631C2">
        <w:rPr>
          <w:i/>
        </w:rPr>
        <w:t xml:space="preserve"> Masterpieces</w:t>
      </w:r>
      <w:r>
        <w:t>, and it will also involve local East Devon schools and family workshops. The young people will explore the history of the house and the surrounding area asking questions such as how did the world wars affect the house and its occupants? What existed before the car parks were built? Was it involved in the lace-making heritage of the town? How did it look when it was the artist Thelma Hulbert’s house and studio? Who built it? The young people will work with older Honiton residents during a series of reminiscence sessions at Honiton Memory Café as well as researching in the archives of Devon Heritage Centre and records at Allhallows Museum.</w:t>
      </w:r>
    </w:p>
    <w:p w:rsidR="007631C2" w:rsidRDefault="007631C2" w:rsidP="007631C2"/>
    <w:p w:rsidR="007631C2" w:rsidRDefault="007631C2" w:rsidP="007631C2">
      <w:r>
        <w:t>The final outcome of the project will be a video-map animation projected onto the building itself – literally bringing the house alive through animated interpretations of the many varied lives and experiences here.</w:t>
      </w:r>
    </w:p>
    <w:p w:rsidR="007631C2" w:rsidRDefault="007631C2" w:rsidP="007631C2"/>
    <w:p w:rsidR="007631C2" w:rsidRDefault="007631C2" w:rsidP="007631C2">
      <w:r>
        <w:t xml:space="preserve">If you are aged between 12 – 16 and would like to get involved in the project and join </w:t>
      </w:r>
      <w:r w:rsidRPr="007631C2">
        <w:rPr>
          <w:i/>
        </w:rPr>
        <w:t>Masterpieces</w:t>
      </w:r>
      <w:r>
        <w:rPr>
          <w:i/>
        </w:rPr>
        <w:t>,</w:t>
      </w:r>
      <w:r>
        <w:t xml:space="preserve"> please contact Anna at </w:t>
      </w:r>
      <w:hyperlink r:id="rId6" w:history="1">
        <w:r>
          <w:rPr>
            <w:rStyle w:val="Hyperlink"/>
          </w:rPr>
          <w:t>info@thelmahulbert.com</w:t>
        </w:r>
      </w:hyperlink>
      <w:r>
        <w:t>.</w:t>
      </w:r>
    </w:p>
    <w:p w:rsidR="007631C2" w:rsidRDefault="007631C2" w:rsidP="007631C2">
      <w:proofErr w:type="spellStart"/>
      <w:r>
        <w:t>Alterantively</w:t>
      </w:r>
      <w:proofErr w:type="spellEnd"/>
      <w:r>
        <w:t xml:space="preserve"> if you have any recollections or information on the history of </w:t>
      </w:r>
      <w:proofErr w:type="spellStart"/>
      <w:r>
        <w:t>Elmfield</w:t>
      </w:r>
      <w:proofErr w:type="spellEnd"/>
      <w:r>
        <w:t xml:space="preserve"> House and the surrounding area please get in touch. THG would love to hear from you.</w:t>
      </w:r>
    </w:p>
    <w:p w:rsidR="00A77E3D" w:rsidRDefault="00A77E3D" w:rsidP="00A77E3D">
      <w:pPr>
        <w:spacing w:line="276" w:lineRule="auto"/>
        <w:rPr>
          <w:rFonts w:cs="Arial"/>
        </w:rPr>
      </w:pPr>
    </w:p>
    <w:p w:rsidR="00F651E4" w:rsidRPr="00F651E4" w:rsidRDefault="00F651E4" w:rsidP="007631C2">
      <w:pPr>
        <w:spacing w:line="276" w:lineRule="auto"/>
        <w:rPr>
          <w:rFonts w:cs="Arial"/>
        </w:rPr>
      </w:pPr>
      <w:r w:rsidRPr="00715AE4">
        <w:rPr>
          <w:rFonts w:cs="Arial"/>
          <w:u w:val="single"/>
        </w:rPr>
        <w:t>About THG</w:t>
      </w:r>
      <w:r w:rsidRPr="00F651E4">
        <w:rPr>
          <w:rFonts w:cs="Arial"/>
        </w:rPr>
        <w:t xml:space="preserve"> :</w:t>
      </w:r>
    </w:p>
    <w:p w:rsidR="00F651E4" w:rsidRPr="00F651E4" w:rsidRDefault="00F651E4" w:rsidP="00F651E4">
      <w:pPr>
        <w:rPr>
          <w:rFonts w:cs="Arial"/>
        </w:rPr>
      </w:pPr>
      <w:r w:rsidRPr="00F651E4">
        <w:rPr>
          <w:rFonts w:cs="Arial"/>
        </w:rPr>
        <w:t>A</w:t>
      </w:r>
      <w:r w:rsidR="004527B4">
        <w:rPr>
          <w:rFonts w:cs="Arial"/>
        </w:rPr>
        <w:t>n a</w:t>
      </w:r>
      <w:r w:rsidRPr="00F651E4">
        <w:rPr>
          <w:rFonts w:cs="Arial"/>
        </w:rPr>
        <w:t>ward-winning publi</w:t>
      </w:r>
      <w:r w:rsidR="004527B4">
        <w:rPr>
          <w:rFonts w:cs="Arial"/>
        </w:rPr>
        <w:t>c art gallery based in Honiton in</w:t>
      </w:r>
      <w:r w:rsidRPr="00F651E4">
        <w:rPr>
          <w:rFonts w:cs="Arial"/>
        </w:rPr>
        <w:t xml:space="preserve"> the home and former studio of artist Thelma Hulbert. </w:t>
      </w:r>
      <w:r w:rsidR="005F6646">
        <w:rPr>
          <w:rFonts w:cs="Arial"/>
        </w:rPr>
        <w:t xml:space="preserve">THG hosts an inspiring </w:t>
      </w:r>
      <w:r w:rsidR="00715AE4">
        <w:rPr>
          <w:rFonts w:cs="Arial"/>
        </w:rPr>
        <w:t>programme</w:t>
      </w:r>
      <w:r w:rsidRPr="00F651E4">
        <w:rPr>
          <w:rFonts w:cs="Arial"/>
        </w:rPr>
        <w:t xml:space="preserve"> of contemporary art exhib</w:t>
      </w:r>
      <w:r w:rsidR="004527B4">
        <w:rPr>
          <w:rFonts w:cs="Arial"/>
        </w:rPr>
        <w:t>itions throughout the year, together with a permanent collection of Thelma Hulbert’s work.</w:t>
      </w:r>
    </w:p>
    <w:p w:rsidR="00F651E4" w:rsidRDefault="00F651E4" w:rsidP="00D129BE">
      <w:pPr>
        <w:rPr>
          <w:rFonts w:cs="Arial"/>
          <w:b/>
          <w:u w:val="single"/>
        </w:rPr>
      </w:pPr>
    </w:p>
    <w:p w:rsidR="008D2F17" w:rsidRDefault="008D2F17" w:rsidP="00FD2DF0">
      <w:pPr>
        <w:rPr>
          <w:rFonts w:cs="Arial"/>
          <w:sz w:val="22"/>
        </w:rPr>
      </w:pPr>
    </w:p>
    <w:p w:rsidR="008D2F17" w:rsidRDefault="000030A9" w:rsidP="00FD2DF0">
      <w:pPr>
        <w:rPr>
          <w:rFonts w:cs="Arial"/>
          <w:u w:val="single"/>
        </w:rPr>
      </w:pPr>
      <w:r>
        <w:rPr>
          <w:rFonts w:cs="Arial"/>
        </w:rPr>
        <w:t xml:space="preserve">THG </w:t>
      </w:r>
      <w:r w:rsidR="00D129BE" w:rsidRPr="00D129BE">
        <w:rPr>
          <w:rFonts w:cs="Arial"/>
        </w:rPr>
        <w:t xml:space="preserve">Press contact : Fiona Page-Turner  </w:t>
      </w:r>
      <w:hyperlink r:id="rId7" w:history="1">
        <w:r w:rsidRPr="0008394A">
          <w:rPr>
            <w:rStyle w:val="Hyperlink"/>
            <w:rFonts w:cs="Arial"/>
          </w:rPr>
          <w:t>fpageturner@eastdevon.gov.uk</w:t>
        </w:r>
      </w:hyperlink>
      <w:r w:rsidRPr="000030A9">
        <w:rPr>
          <w:rFonts w:cs="Arial"/>
        </w:rPr>
        <w:t xml:space="preserve"> </w:t>
      </w:r>
      <w:r>
        <w:rPr>
          <w:rFonts w:cs="Arial"/>
        </w:rPr>
        <w:t>(</w:t>
      </w:r>
      <w:r w:rsidRPr="000030A9">
        <w:rPr>
          <w:rFonts w:cs="Arial"/>
        </w:rPr>
        <w:t>01404 45006</w:t>
      </w:r>
      <w:r>
        <w:rPr>
          <w:rFonts w:cs="Arial"/>
        </w:rPr>
        <w:t>)</w:t>
      </w:r>
    </w:p>
    <w:p w:rsidR="008D2F17" w:rsidRDefault="008D2F17" w:rsidP="00FD2DF0">
      <w:pPr>
        <w:rPr>
          <w:rFonts w:cs="Arial"/>
          <w:sz w:val="22"/>
        </w:rPr>
      </w:pPr>
    </w:p>
    <w:p w:rsidR="008D2F17" w:rsidRDefault="008D2F17" w:rsidP="00FD2DF0">
      <w:pPr>
        <w:rPr>
          <w:rFonts w:cs="Arial"/>
          <w:sz w:val="22"/>
        </w:rPr>
      </w:pPr>
    </w:p>
    <w:p w:rsidR="008D2F17" w:rsidRDefault="008D2F17" w:rsidP="00FD2DF0">
      <w:pPr>
        <w:rPr>
          <w:rFonts w:cs="Arial"/>
          <w:sz w:val="22"/>
        </w:rPr>
      </w:pPr>
    </w:p>
    <w:p w:rsidR="006E0F07" w:rsidRPr="00FD2DF0" w:rsidRDefault="006E0F07" w:rsidP="00FD2DF0">
      <w:pPr>
        <w:rPr>
          <w:rFonts w:cs="Arial"/>
        </w:rPr>
      </w:pPr>
      <w:r>
        <w:rPr>
          <w:rFonts w:cs="Arial"/>
          <w:sz w:val="22"/>
        </w:rPr>
        <w:t>Address:</w:t>
      </w:r>
      <w:r>
        <w:rPr>
          <w:rFonts w:cs="Arial"/>
          <w:sz w:val="22"/>
        </w:rPr>
        <w:tab/>
      </w:r>
      <w:r w:rsidR="0078011F">
        <w:rPr>
          <w:rFonts w:cs="Arial"/>
          <w:sz w:val="22"/>
        </w:rPr>
        <w:t>Thelma Hulbert Gallery</w:t>
      </w:r>
      <w:r>
        <w:rPr>
          <w:rFonts w:cs="Arial"/>
          <w:sz w:val="22"/>
        </w:rPr>
        <w:tab/>
      </w:r>
      <w:r w:rsidR="000030A9">
        <w:rPr>
          <w:rFonts w:cs="Arial"/>
          <w:sz w:val="22"/>
        </w:rPr>
        <w:t>Email:</w:t>
      </w:r>
      <w:r w:rsidR="000030A9">
        <w:rPr>
          <w:rFonts w:cs="Arial"/>
          <w:sz w:val="22"/>
        </w:rPr>
        <w:tab/>
      </w:r>
      <w:r w:rsidR="000030A9">
        <w:rPr>
          <w:rFonts w:cs="Arial"/>
          <w:sz w:val="22"/>
        </w:rPr>
        <w:tab/>
        <w:t>info@thelmahulbert.com</w:t>
      </w:r>
    </w:p>
    <w:p w:rsidR="0078011F" w:rsidRDefault="006E0F07" w:rsidP="00563111">
      <w:pPr>
        <w:spacing w:line="288" w:lineRule="auto"/>
        <w:ind w:right="-603"/>
        <w:rPr>
          <w:rFonts w:cs="Arial"/>
          <w:sz w:val="22"/>
        </w:rPr>
      </w:pPr>
      <w:r>
        <w:rPr>
          <w:rFonts w:cs="Arial"/>
          <w:sz w:val="22"/>
        </w:rPr>
        <w:tab/>
      </w:r>
      <w:r>
        <w:rPr>
          <w:rFonts w:cs="Arial"/>
          <w:sz w:val="22"/>
        </w:rPr>
        <w:tab/>
      </w:r>
      <w:proofErr w:type="spellStart"/>
      <w:r w:rsidR="0078011F">
        <w:rPr>
          <w:rFonts w:cs="Arial"/>
          <w:sz w:val="22"/>
        </w:rPr>
        <w:t>Elmfield</w:t>
      </w:r>
      <w:proofErr w:type="spellEnd"/>
      <w:r w:rsidR="0078011F">
        <w:rPr>
          <w:rFonts w:cs="Arial"/>
          <w:sz w:val="22"/>
        </w:rPr>
        <w:t xml:space="preserve"> House</w:t>
      </w:r>
      <w:r>
        <w:rPr>
          <w:rFonts w:cs="Arial"/>
          <w:sz w:val="22"/>
        </w:rPr>
        <w:tab/>
      </w:r>
      <w:r>
        <w:rPr>
          <w:rFonts w:cs="Arial"/>
          <w:sz w:val="22"/>
        </w:rPr>
        <w:tab/>
      </w:r>
      <w:r w:rsidR="000030A9">
        <w:rPr>
          <w:rFonts w:cs="Arial"/>
          <w:sz w:val="22"/>
          <w:szCs w:val="22"/>
        </w:rPr>
        <w:t xml:space="preserve">Open:      </w:t>
      </w:r>
      <w:r w:rsidR="00A22FEB">
        <w:rPr>
          <w:rFonts w:cs="Arial"/>
          <w:sz w:val="22"/>
          <w:szCs w:val="22"/>
        </w:rPr>
        <w:tab/>
      </w:r>
      <w:r w:rsidR="000030A9">
        <w:rPr>
          <w:rFonts w:cs="Arial"/>
          <w:bCs/>
          <w:sz w:val="22"/>
          <w:szCs w:val="22"/>
          <w:lang w:val="en-US" w:eastAsia="en-GB"/>
        </w:rPr>
        <w:t>10am-5pm  Tuesday-Saturday</w:t>
      </w:r>
    </w:p>
    <w:p w:rsidR="0078011F" w:rsidRDefault="006E0F07" w:rsidP="00563111">
      <w:pPr>
        <w:spacing w:line="288" w:lineRule="auto"/>
        <w:ind w:right="-603"/>
        <w:rPr>
          <w:rFonts w:cs="Arial"/>
          <w:sz w:val="22"/>
        </w:rPr>
      </w:pPr>
      <w:r>
        <w:rPr>
          <w:rFonts w:cs="Arial"/>
          <w:sz w:val="22"/>
        </w:rPr>
        <w:tab/>
      </w:r>
      <w:r>
        <w:rPr>
          <w:rFonts w:cs="Arial"/>
          <w:sz w:val="22"/>
        </w:rPr>
        <w:tab/>
      </w:r>
      <w:r w:rsidR="0078011F">
        <w:rPr>
          <w:rFonts w:cs="Arial"/>
          <w:sz w:val="22"/>
        </w:rPr>
        <w:t>Dowell Street</w:t>
      </w:r>
      <w:r w:rsidR="000030A9">
        <w:rPr>
          <w:rFonts w:cs="Arial"/>
          <w:sz w:val="22"/>
        </w:rPr>
        <w:tab/>
      </w:r>
      <w:r w:rsidR="000030A9">
        <w:rPr>
          <w:rFonts w:cs="Arial"/>
          <w:sz w:val="22"/>
        </w:rPr>
        <w:tab/>
      </w:r>
      <w:r w:rsidR="000030A9">
        <w:rPr>
          <w:rFonts w:cs="Arial"/>
          <w:sz w:val="22"/>
        </w:rPr>
        <w:tab/>
        <w:t>Admission:</w:t>
      </w:r>
      <w:r w:rsidR="000030A9">
        <w:rPr>
          <w:rFonts w:cs="Arial"/>
          <w:sz w:val="22"/>
        </w:rPr>
        <w:tab/>
        <w:t>FREE</w:t>
      </w:r>
    </w:p>
    <w:p w:rsidR="006E0F07" w:rsidRPr="0078011F" w:rsidRDefault="006E0F07" w:rsidP="006E0F07">
      <w:pPr>
        <w:rPr>
          <w:rFonts w:cs="Arial"/>
          <w:bCs/>
          <w:sz w:val="22"/>
          <w:szCs w:val="22"/>
          <w:lang w:val="en-US" w:eastAsia="en-GB"/>
        </w:rPr>
      </w:pPr>
      <w:r>
        <w:rPr>
          <w:rFonts w:cs="Arial"/>
          <w:sz w:val="22"/>
        </w:rPr>
        <w:tab/>
      </w:r>
      <w:r>
        <w:rPr>
          <w:rFonts w:cs="Arial"/>
          <w:sz w:val="22"/>
        </w:rPr>
        <w:tab/>
      </w:r>
      <w:r w:rsidR="0078011F">
        <w:rPr>
          <w:rFonts w:cs="Arial"/>
          <w:sz w:val="22"/>
        </w:rPr>
        <w:t>Honiton</w:t>
      </w:r>
      <w:r>
        <w:rPr>
          <w:rFonts w:cs="Arial"/>
          <w:sz w:val="22"/>
        </w:rPr>
        <w:tab/>
      </w:r>
      <w:r>
        <w:rPr>
          <w:rFonts w:cs="Arial"/>
          <w:sz w:val="22"/>
        </w:rPr>
        <w:tab/>
      </w:r>
      <w:r>
        <w:rPr>
          <w:rFonts w:cs="Arial"/>
          <w:sz w:val="22"/>
        </w:rPr>
        <w:tab/>
      </w:r>
    </w:p>
    <w:p w:rsidR="0078011F" w:rsidRDefault="00BB231A" w:rsidP="00BB231A">
      <w:pPr>
        <w:spacing w:line="288" w:lineRule="auto"/>
        <w:ind w:left="720" w:right="-603" w:firstLine="720"/>
        <w:rPr>
          <w:rFonts w:cs="Arial"/>
          <w:sz w:val="22"/>
        </w:rPr>
      </w:pPr>
      <w:r>
        <w:rPr>
          <w:rFonts w:cs="Arial"/>
          <w:sz w:val="22"/>
        </w:rPr>
        <w:t>EX14 1LX</w:t>
      </w:r>
    </w:p>
    <w:p w:rsidR="006D4FEA" w:rsidRPr="005B300F" w:rsidRDefault="006E0F07" w:rsidP="005B300F">
      <w:pPr>
        <w:spacing w:line="288" w:lineRule="auto"/>
        <w:ind w:right="-603"/>
        <w:rPr>
          <w:rFonts w:cs="Arial"/>
          <w:sz w:val="22"/>
        </w:rPr>
      </w:pPr>
      <w:r>
        <w:rPr>
          <w:rFonts w:cs="Arial"/>
          <w:sz w:val="22"/>
        </w:rPr>
        <w:tab/>
      </w:r>
      <w:r>
        <w:rPr>
          <w:rFonts w:cs="Arial"/>
          <w:sz w:val="22"/>
        </w:rPr>
        <w:tab/>
      </w:r>
      <w:r w:rsidR="00BB231A">
        <w:rPr>
          <w:rFonts w:cs="Arial"/>
          <w:sz w:val="22"/>
        </w:rPr>
        <w:tab/>
      </w:r>
      <w:r>
        <w:rPr>
          <w:rFonts w:cs="Arial"/>
          <w:sz w:val="22"/>
        </w:rPr>
        <w:tab/>
      </w:r>
      <w:r>
        <w:rPr>
          <w:rFonts w:cs="Arial"/>
          <w:sz w:val="22"/>
        </w:rPr>
        <w:tab/>
      </w:r>
      <w:r>
        <w:rPr>
          <w:rFonts w:cs="Arial"/>
          <w:sz w:val="22"/>
        </w:rPr>
        <w:tab/>
      </w:r>
    </w:p>
    <w:p w:rsidR="00DC5B11" w:rsidRDefault="006D4FEA" w:rsidP="006D4FEA">
      <w:r w:rsidRPr="001B3E41">
        <w:rPr>
          <w:noProof/>
          <w:lang w:eastAsia="en-GB"/>
        </w:rPr>
        <w:drawing>
          <wp:inline distT="0" distB="0" distL="0" distR="0">
            <wp:extent cx="1381125" cy="656571"/>
            <wp:effectExtent l="19050" t="0" r="9525" b="0"/>
            <wp:docPr id="5" name="Picture 0" descr="TH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G_logo.jpg"/>
                    <pic:cNvPicPr/>
                  </pic:nvPicPr>
                  <pic:blipFill>
                    <a:blip r:embed="rId8" cstate="print"/>
                    <a:stretch>
                      <a:fillRect/>
                    </a:stretch>
                  </pic:blipFill>
                  <pic:spPr>
                    <a:xfrm>
                      <a:off x="0" y="0"/>
                      <a:ext cx="1381125" cy="656571"/>
                    </a:xfrm>
                    <a:prstGeom prst="rect">
                      <a:avLst/>
                    </a:prstGeom>
                  </pic:spPr>
                </pic:pic>
              </a:graphicData>
            </a:graphic>
          </wp:inline>
        </w:drawing>
      </w:r>
    </w:p>
    <w:sectPr w:rsidR="00DC5B11" w:rsidSect="006D4FEA">
      <w:pgSz w:w="11909" w:h="16834" w:code="9"/>
      <w:pgMar w:top="993" w:right="1800" w:bottom="0" w:left="1800" w:header="720" w:footer="720" w:gutter="0"/>
      <w:paperSrc w:first="2" w:other="2"/>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FHUnic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Light">
    <w:charset w:val="00"/>
    <w:family w:val="auto"/>
    <w:pitch w:val="variable"/>
    <w:sig w:usb0="800002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B4370"/>
    <w:multiLevelType w:val="hybridMultilevel"/>
    <w:tmpl w:val="BF407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66E2E7A"/>
    <w:multiLevelType w:val="hybridMultilevel"/>
    <w:tmpl w:val="82EE4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isplayHorizontalDrawingGridEvery w:val="0"/>
  <w:displayVerticalDrawingGridEvery w:val="0"/>
  <w:doNotUseMarginsForDrawingGridOrigin/>
  <w:noPunctuationKerning/>
  <w:characterSpacingControl w:val="doNotCompress"/>
  <w:compat/>
  <w:rsids>
    <w:rsidRoot w:val="002B5282"/>
    <w:rsid w:val="000030A9"/>
    <w:rsid w:val="00005DF1"/>
    <w:rsid w:val="0000757E"/>
    <w:rsid w:val="0002547D"/>
    <w:rsid w:val="00042391"/>
    <w:rsid w:val="000557BE"/>
    <w:rsid w:val="00055E8F"/>
    <w:rsid w:val="00062614"/>
    <w:rsid w:val="00074ECB"/>
    <w:rsid w:val="000915DE"/>
    <w:rsid w:val="00091FC4"/>
    <w:rsid w:val="000B5B0B"/>
    <w:rsid w:val="000D3672"/>
    <w:rsid w:val="000F0D9B"/>
    <w:rsid w:val="00124986"/>
    <w:rsid w:val="001339DD"/>
    <w:rsid w:val="00135538"/>
    <w:rsid w:val="001369F0"/>
    <w:rsid w:val="001420CF"/>
    <w:rsid w:val="00146CE3"/>
    <w:rsid w:val="0015088A"/>
    <w:rsid w:val="00154E4C"/>
    <w:rsid w:val="00187F4D"/>
    <w:rsid w:val="001B3E41"/>
    <w:rsid w:val="001D2B53"/>
    <w:rsid w:val="001E41E8"/>
    <w:rsid w:val="001F6C05"/>
    <w:rsid w:val="00201298"/>
    <w:rsid w:val="00202A60"/>
    <w:rsid w:val="00242B18"/>
    <w:rsid w:val="00253F2F"/>
    <w:rsid w:val="00263A93"/>
    <w:rsid w:val="00272246"/>
    <w:rsid w:val="0027297E"/>
    <w:rsid w:val="00274343"/>
    <w:rsid w:val="002823C2"/>
    <w:rsid w:val="00290073"/>
    <w:rsid w:val="002B5282"/>
    <w:rsid w:val="002E72C3"/>
    <w:rsid w:val="002E7F49"/>
    <w:rsid w:val="002F6C00"/>
    <w:rsid w:val="00301A8B"/>
    <w:rsid w:val="003034A2"/>
    <w:rsid w:val="003165AF"/>
    <w:rsid w:val="00333141"/>
    <w:rsid w:val="00337107"/>
    <w:rsid w:val="00345777"/>
    <w:rsid w:val="003525FA"/>
    <w:rsid w:val="003751D4"/>
    <w:rsid w:val="00375D28"/>
    <w:rsid w:val="003A2247"/>
    <w:rsid w:val="003A2924"/>
    <w:rsid w:val="003A3371"/>
    <w:rsid w:val="003B018B"/>
    <w:rsid w:val="003B25F8"/>
    <w:rsid w:val="003C38C6"/>
    <w:rsid w:val="003E09E4"/>
    <w:rsid w:val="00400093"/>
    <w:rsid w:val="00402237"/>
    <w:rsid w:val="0040540C"/>
    <w:rsid w:val="00406FC6"/>
    <w:rsid w:val="0041100F"/>
    <w:rsid w:val="004203DB"/>
    <w:rsid w:val="004527B4"/>
    <w:rsid w:val="004709DA"/>
    <w:rsid w:val="0047245D"/>
    <w:rsid w:val="00481059"/>
    <w:rsid w:val="004C27FA"/>
    <w:rsid w:val="004C29D9"/>
    <w:rsid w:val="004C6D8F"/>
    <w:rsid w:val="004D1A06"/>
    <w:rsid w:val="004E0AA5"/>
    <w:rsid w:val="004F1283"/>
    <w:rsid w:val="004F22BD"/>
    <w:rsid w:val="004F73C6"/>
    <w:rsid w:val="005042A3"/>
    <w:rsid w:val="00521D54"/>
    <w:rsid w:val="00532732"/>
    <w:rsid w:val="00541763"/>
    <w:rsid w:val="00543000"/>
    <w:rsid w:val="0054600F"/>
    <w:rsid w:val="0055136B"/>
    <w:rsid w:val="0055214D"/>
    <w:rsid w:val="005544A5"/>
    <w:rsid w:val="00563111"/>
    <w:rsid w:val="00564227"/>
    <w:rsid w:val="005814A2"/>
    <w:rsid w:val="005B300F"/>
    <w:rsid w:val="005B3D77"/>
    <w:rsid w:val="005B5829"/>
    <w:rsid w:val="005D5A54"/>
    <w:rsid w:val="005E61B1"/>
    <w:rsid w:val="005F6646"/>
    <w:rsid w:val="0060618F"/>
    <w:rsid w:val="00615EFC"/>
    <w:rsid w:val="00617452"/>
    <w:rsid w:val="00627218"/>
    <w:rsid w:val="006348B6"/>
    <w:rsid w:val="0065437C"/>
    <w:rsid w:val="006745B6"/>
    <w:rsid w:val="00677DE6"/>
    <w:rsid w:val="006942D6"/>
    <w:rsid w:val="006C1AAC"/>
    <w:rsid w:val="006C5632"/>
    <w:rsid w:val="006D18EC"/>
    <w:rsid w:val="006D4FEA"/>
    <w:rsid w:val="006E0F07"/>
    <w:rsid w:val="006E3990"/>
    <w:rsid w:val="006F66B2"/>
    <w:rsid w:val="00715AE4"/>
    <w:rsid w:val="007471CE"/>
    <w:rsid w:val="007609CF"/>
    <w:rsid w:val="007631C2"/>
    <w:rsid w:val="007768B5"/>
    <w:rsid w:val="0078011F"/>
    <w:rsid w:val="0078510D"/>
    <w:rsid w:val="007A0E92"/>
    <w:rsid w:val="007A7AD1"/>
    <w:rsid w:val="007C4259"/>
    <w:rsid w:val="007C5218"/>
    <w:rsid w:val="007D029C"/>
    <w:rsid w:val="007D23D6"/>
    <w:rsid w:val="007E2C92"/>
    <w:rsid w:val="007F47FC"/>
    <w:rsid w:val="00803531"/>
    <w:rsid w:val="008078EC"/>
    <w:rsid w:val="0084299E"/>
    <w:rsid w:val="0084431D"/>
    <w:rsid w:val="0087038A"/>
    <w:rsid w:val="00884E82"/>
    <w:rsid w:val="00892AA1"/>
    <w:rsid w:val="008A5F46"/>
    <w:rsid w:val="008B1119"/>
    <w:rsid w:val="008D2F17"/>
    <w:rsid w:val="008E29BD"/>
    <w:rsid w:val="008F5B37"/>
    <w:rsid w:val="008F72B1"/>
    <w:rsid w:val="0090239C"/>
    <w:rsid w:val="00903B2A"/>
    <w:rsid w:val="0090413A"/>
    <w:rsid w:val="00904635"/>
    <w:rsid w:val="00907448"/>
    <w:rsid w:val="00914C35"/>
    <w:rsid w:val="00942B24"/>
    <w:rsid w:val="00953C22"/>
    <w:rsid w:val="00960552"/>
    <w:rsid w:val="009643ED"/>
    <w:rsid w:val="009657FE"/>
    <w:rsid w:val="00974F96"/>
    <w:rsid w:val="00993CBF"/>
    <w:rsid w:val="009B7133"/>
    <w:rsid w:val="009F4786"/>
    <w:rsid w:val="00A132E7"/>
    <w:rsid w:val="00A15056"/>
    <w:rsid w:val="00A22FEB"/>
    <w:rsid w:val="00A320F3"/>
    <w:rsid w:val="00A35EA3"/>
    <w:rsid w:val="00A44B6E"/>
    <w:rsid w:val="00A50F30"/>
    <w:rsid w:val="00A759D8"/>
    <w:rsid w:val="00A77E3D"/>
    <w:rsid w:val="00AA05A4"/>
    <w:rsid w:val="00AA0A05"/>
    <w:rsid w:val="00AA4DE4"/>
    <w:rsid w:val="00AB09C3"/>
    <w:rsid w:val="00AC1D23"/>
    <w:rsid w:val="00AD5C5B"/>
    <w:rsid w:val="00AD7EF1"/>
    <w:rsid w:val="00AE0EC5"/>
    <w:rsid w:val="00B23DFE"/>
    <w:rsid w:val="00B24006"/>
    <w:rsid w:val="00B409A2"/>
    <w:rsid w:val="00B547E8"/>
    <w:rsid w:val="00B5561E"/>
    <w:rsid w:val="00B62FBF"/>
    <w:rsid w:val="00B731FD"/>
    <w:rsid w:val="00B77B47"/>
    <w:rsid w:val="00B84716"/>
    <w:rsid w:val="00B90B21"/>
    <w:rsid w:val="00B959EA"/>
    <w:rsid w:val="00BB231A"/>
    <w:rsid w:val="00BB3CBD"/>
    <w:rsid w:val="00BC2068"/>
    <w:rsid w:val="00BD262C"/>
    <w:rsid w:val="00BD76FF"/>
    <w:rsid w:val="00BF6E19"/>
    <w:rsid w:val="00C07CEA"/>
    <w:rsid w:val="00C16DDC"/>
    <w:rsid w:val="00C27A5F"/>
    <w:rsid w:val="00C529E3"/>
    <w:rsid w:val="00C54E25"/>
    <w:rsid w:val="00C64C04"/>
    <w:rsid w:val="00C82088"/>
    <w:rsid w:val="00C83AF4"/>
    <w:rsid w:val="00CA21CB"/>
    <w:rsid w:val="00CB1E5E"/>
    <w:rsid w:val="00CB2265"/>
    <w:rsid w:val="00CB430E"/>
    <w:rsid w:val="00CB49BF"/>
    <w:rsid w:val="00CC56D0"/>
    <w:rsid w:val="00CE3ED2"/>
    <w:rsid w:val="00CE5CC0"/>
    <w:rsid w:val="00CF34CC"/>
    <w:rsid w:val="00CF4829"/>
    <w:rsid w:val="00D03074"/>
    <w:rsid w:val="00D03C83"/>
    <w:rsid w:val="00D04905"/>
    <w:rsid w:val="00D129BE"/>
    <w:rsid w:val="00D16585"/>
    <w:rsid w:val="00D26A43"/>
    <w:rsid w:val="00D7467E"/>
    <w:rsid w:val="00D81D15"/>
    <w:rsid w:val="00D9087B"/>
    <w:rsid w:val="00DA08EF"/>
    <w:rsid w:val="00DA46F2"/>
    <w:rsid w:val="00DA675D"/>
    <w:rsid w:val="00DA6BF5"/>
    <w:rsid w:val="00DC5B11"/>
    <w:rsid w:val="00E0130E"/>
    <w:rsid w:val="00E01D3B"/>
    <w:rsid w:val="00E27FFC"/>
    <w:rsid w:val="00E40039"/>
    <w:rsid w:val="00E42E57"/>
    <w:rsid w:val="00E43978"/>
    <w:rsid w:val="00E702DC"/>
    <w:rsid w:val="00E75D0F"/>
    <w:rsid w:val="00EC43C0"/>
    <w:rsid w:val="00EE29FF"/>
    <w:rsid w:val="00EF68AF"/>
    <w:rsid w:val="00F367DC"/>
    <w:rsid w:val="00F64748"/>
    <w:rsid w:val="00F651E4"/>
    <w:rsid w:val="00F72BCF"/>
    <w:rsid w:val="00F7501C"/>
    <w:rsid w:val="00F9025A"/>
    <w:rsid w:val="00F945B9"/>
    <w:rsid w:val="00FA46D9"/>
    <w:rsid w:val="00FB2B73"/>
    <w:rsid w:val="00FC4FB0"/>
    <w:rsid w:val="00FD1A8D"/>
    <w:rsid w:val="00FD213B"/>
    <w:rsid w:val="00FD2DF0"/>
    <w:rsid w:val="00FD637F"/>
    <w:rsid w:val="00FF650C"/>
    <w:rsid w:val="00FF7BAD"/>
    <w:rsid w:val="00FF7D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67DC"/>
    <w:rPr>
      <w:rFonts w:ascii="Arial" w:hAnsi="Arial"/>
      <w:lang w:eastAsia="en-US"/>
    </w:rPr>
  </w:style>
  <w:style w:type="paragraph" w:styleId="Heading2">
    <w:name w:val="heading 2"/>
    <w:basedOn w:val="Normal"/>
    <w:next w:val="Normal"/>
    <w:qFormat/>
    <w:rsid w:val="00F367DC"/>
    <w:pPr>
      <w:keepNext/>
      <w:outlineLvl w:val="1"/>
    </w:pPr>
    <w:rPr>
      <w:sz w:val="32"/>
      <w:szCs w:val="24"/>
    </w:rPr>
  </w:style>
  <w:style w:type="paragraph" w:styleId="Heading5">
    <w:name w:val="heading 5"/>
    <w:basedOn w:val="Normal"/>
    <w:next w:val="Normal"/>
    <w:qFormat/>
    <w:rsid w:val="00B8471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367DC"/>
    <w:pPr>
      <w:tabs>
        <w:tab w:val="left" w:pos="4176"/>
        <w:tab w:val="left" w:pos="7488"/>
      </w:tabs>
      <w:spacing w:line="300" w:lineRule="atLeast"/>
    </w:pPr>
    <w:rPr>
      <w:rFonts w:ascii="RFHUnica" w:hAnsi="RFHUnica"/>
      <w:sz w:val="26"/>
    </w:rPr>
  </w:style>
  <w:style w:type="character" w:styleId="Emphasis">
    <w:name w:val="Emphasis"/>
    <w:basedOn w:val="DefaultParagraphFont"/>
    <w:uiPriority w:val="20"/>
    <w:qFormat/>
    <w:rsid w:val="00F367DC"/>
    <w:rPr>
      <w:i/>
      <w:iCs/>
    </w:rPr>
  </w:style>
  <w:style w:type="paragraph" w:styleId="BodyText">
    <w:name w:val="Body Text"/>
    <w:basedOn w:val="Normal"/>
    <w:rsid w:val="00F367DC"/>
    <w:pPr>
      <w:spacing w:line="288" w:lineRule="auto"/>
    </w:pPr>
    <w:rPr>
      <w:sz w:val="24"/>
      <w:szCs w:val="24"/>
    </w:rPr>
  </w:style>
  <w:style w:type="character" w:styleId="Hyperlink">
    <w:name w:val="Hyperlink"/>
    <w:basedOn w:val="DefaultParagraphFont"/>
    <w:rsid w:val="00290073"/>
    <w:rPr>
      <w:color w:val="0000FF"/>
      <w:u w:val="single"/>
    </w:rPr>
  </w:style>
  <w:style w:type="character" w:styleId="FollowedHyperlink">
    <w:name w:val="FollowedHyperlink"/>
    <w:basedOn w:val="DefaultParagraphFont"/>
    <w:rsid w:val="00BB3CBD"/>
    <w:rPr>
      <w:color w:val="800080" w:themeColor="followedHyperlink"/>
      <w:u w:val="single"/>
    </w:rPr>
  </w:style>
  <w:style w:type="paragraph" w:styleId="BalloonText">
    <w:name w:val="Balloon Text"/>
    <w:basedOn w:val="Normal"/>
    <w:link w:val="BalloonTextChar"/>
    <w:rsid w:val="00CB49BF"/>
    <w:rPr>
      <w:rFonts w:ascii="Tahoma" w:hAnsi="Tahoma" w:cs="Tahoma"/>
      <w:sz w:val="16"/>
      <w:szCs w:val="16"/>
    </w:rPr>
  </w:style>
  <w:style w:type="character" w:customStyle="1" w:styleId="BalloonTextChar">
    <w:name w:val="Balloon Text Char"/>
    <w:basedOn w:val="DefaultParagraphFont"/>
    <w:link w:val="BalloonText"/>
    <w:rsid w:val="00CB49BF"/>
    <w:rPr>
      <w:rFonts w:ascii="Tahoma" w:hAnsi="Tahoma" w:cs="Tahoma"/>
      <w:sz w:val="16"/>
      <w:szCs w:val="16"/>
      <w:lang w:eastAsia="en-US"/>
    </w:rPr>
  </w:style>
  <w:style w:type="paragraph" w:styleId="NormalWeb">
    <w:name w:val="Normal (Web)"/>
    <w:basedOn w:val="Normal"/>
    <w:uiPriority w:val="99"/>
    <w:unhideWhenUsed/>
    <w:rsid w:val="00904635"/>
    <w:pPr>
      <w:spacing w:before="100" w:beforeAutospacing="1" w:after="225"/>
    </w:pPr>
    <w:rPr>
      <w:rFonts w:ascii="Times New Roman" w:eastAsiaTheme="minorHAnsi" w:hAnsi="Times New Roman"/>
      <w:sz w:val="24"/>
      <w:szCs w:val="24"/>
      <w:lang w:eastAsia="en-GB"/>
    </w:rPr>
  </w:style>
  <w:style w:type="character" w:customStyle="1" w:styleId="apple-converted-space">
    <w:name w:val="apple-converted-space"/>
    <w:basedOn w:val="DefaultParagraphFont"/>
    <w:rsid w:val="00543000"/>
  </w:style>
  <w:style w:type="paragraph" w:styleId="ListParagraph">
    <w:name w:val="List Paragraph"/>
    <w:basedOn w:val="Normal"/>
    <w:uiPriority w:val="34"/>
    <w:qFormat/>
    <w:rsid w:val="007C5218"/>
    <w:pPr>
      <w:ind w:left="720"/>
      <w:contextualSpacing/>
    </w:pPr>
  </w:style>
  <w:style w:type="paragraph" w:customStyle="1" w:styleId="Body">
    <w:name w:val="Body"/>
    <w:rsid w:val="005F6646"/>
    <w:pPr>
      <w:pBdr>
        <w:top w:val="nil"/>
        <w:left w:val="nil"/>
        <w:bottom w:val="nil"/>
        <w:right w:val="nil"/>
        <w:between w:val="nil"/>
        <w:bar w:val="nil"/>
      </w:pBdr>
      <w:spacing w:line="288" w:lineRule="auto"/>
      <w:jc w:val="center"/>
    </w:pPr>
    <w:rPr>
      <w:rFonts w:ascii="Gill Sans Light" w:eastAsia="Arial Unicode MS" w:hAnsi="Arial Unicode MS" w:cs="Arial Unicode MS"/>
      <w:color w:val="000000"/>
      <w:sz w:val="22"/>
      <w:szCs w:val="22"/>
      <w:bdr w:val="nil"/>
      <w:lang w:val="en-US"/>
    </w:rPr>
  </w:style>
</w:styles>
</file>

<file path=word/webSettings.xml><?xml version="1.0" encoding="utf-8"?>
<w:webSettings xmlns:r="http://schemas.openxmlformats.org/officeDocument/2006/relationships" xmlns:w="http://schemas.openxmlformats.org/wordprocessingml/2006/main">
  <w:divs>
    <w:div w:id="54935272">
      <w:bodyDiv w:val="1"/>
      <w:marLeft w:val="0"/>
      <w:marRight w:val="0"/>
      <w:marTop w:val="0"/>
      <w:marBottom w:val="0"/>
      <w:divBdr>
        <w:top w:val="none" w:sz="0" w:space="0" w:color="auto"/>
        <w:left w:val="none" w:sz="0" w:space="0" w:color="auto"/>
        <w:bottom w:val="none" w:sz="0" w:space="0" w:color="auto"/>
        <w:right w:val="none" w:sz="0" w:space="0" w:color="auto"/>
      </w:divBdr>
    </w:div>
    <w:div w:id="206189999">
      <w:bodyDiv w:val="1"/>
      <w:marLeft w:val="0"/>
      <w:marRight w:val="0"/>
      <w:marTop w:val="0"/>
      <w:marBottom w:val="0"/>
      <w:divBdr>
        <w:top w:val="none" w:sz="0" w:space="0" w:color="auto"/>
        <w:left w:val="none" w:sz="0" w:space="0" w:color="auto"/>
        <w:bottom w:val="none" w:sz="0" w:space="0" w:color="auto"/>
        <w:right w:val="none" w:sz="0" w:space="0" w:color="auto"/>
      </w:divBdr>
    </w:div>
    <w:div w:id="527187023">
      <w:bodyDiv w:val="1"/>
      <w:marLeft w:val="0"/>
      <w:marRight w:val="0"/>
      <w:marTop w:val="0"/>
      <w:marBottom w:val="0"/>
      <w:divBdr>
        <w:top w:val="none" w:sz="0" w:space="0" w:color="auto"/>
        <w:left w:val="none" w:sz="0" w:space="0" w:color="auto"/>
        <w:bottom w:val="none" w:sz="0" w:space="0" w:color="auto"/>
        <w:right w:val="none" w:sz="0" w:space="0" w:color="auto"/>
      </w:divBdr>
    </w:div>
    <w:div w:id="624165985">
      <w:bodyDiv w:val="1"/>
      <w:marLeft w:val="0"/>
      <w:marRight w:val="0"/>
      <w:marTop w:val="0"/>
      <w:marBottom w:val="0"/>
      <w:divBdr>
        <w:top w:val="none" w:sz="0" w:space="0" w:color="auto"/>
        <w:left w:val="none" w:sz="0" w:space="0" w:color="auto"/>
        <w:bottom w:val="none" w:sz="0" w:space="0" w:color="auto"/>
        <w:right w:val="none" w:sz="0" w:space="0" w:color="auto"/>
      </w:divBdr>
    </w:div>
    <w:div w:id="672487349">
      <w:bodyDiv w:val="1"/>
      <w:marLeft w:val="0"/>
      <w:marRight w:val="0"/>
      <w:marTop w:val="0"/>
      <w:marBottom w:val="0"/>
      <w:divBdr>
        <w:top w:val="none" w:sz="0" w:space="0" w:color="auto"/>
        <w:left w:val="none" w:sz="0" w:space="0" w:color="auto"/>
        <w:bottom w:val="none" w:sz="0" w:space="0" w:color="auto"/>
        <w:right w:val="none" w:sz="0" w:space="0" w:color="auto"/>
      </w:divBdr>
      <w:divsChild>
        <w:div w:id="2016225954">
          <w:marLeft w:val="0"/>
          <w:marRight w:val="0"/>
          <w:marTop w:val="0"/>
          <w:marBottom w:val="300"/>
          <w:divBdr>
            <w:top w:val="none" w:sz="0" w:space="0" w:color="auto"/>
            <w:left w:val="none" w:sz="0" w:space="0" w:color="auto"/>
            <w:bottom w:val="none" w:sz="0" w:space="0" w:color="auto"/>
            <w:right w:val="none" w:sz="0" w:space="0" w:color="auto"/>
          </w:divBdr>
        </w:div>
      </w:divsChild>
    </w:div>
    <w:div w:id="828785989">
      <w:bodyDiv w:val="1"/>
      <w:marLeft w:val="0"/>
      <w:marRight w:val="0"/>
      <w:marTop w:val="0"/>
      <w:marBottom w:val="0"/>
      <w:divBdr>
        <w:top w:val="none" w:sz="0" w:space="0" w:color="auto"/>
        <w:left w:val="none" w:sz="0" w:space="0" w:color="auto"/>
        <w:bottom w:val="none" w:sz="0" w:space="0" w:color="auto"/>
        <w:right w:val="none" w:sz="0" w:space="0" w:color="auto"/>
      </w:divBdr>
    </w:div>
    <w:div w:id="829951539">
      <w:bodyDiv w:val="1"/>
      <w:marLeft w:val="0"/>
      <w:marRight w:val="0"/>
      <w:marTop w:val="0"/>
      <w:marBottom w:val="0"/>
      <w:divBdr>
        <w:top w:val="none" w:sz="0" w:space="0" w:color="auto"/>
        <w:left w:val="none" w:sz="0" w:space="0" w:color="auto"/>
        <w:bottom w:val="none" w:sz="0" w:space="0" w:color="auto"/>
        <w:right w:val="none" w:sz="0" w:space="0" w:color="auto"/>
      </w:divBdr>
    </w:div>
    <w:div w:id="954095647">
      <w:bodyDiv w:val="1"/>
      <w:marLeft w:val="0"/>
      <w:marRight w:val="0"/>
      <w:marTop w:val="0"/>
      <w:marBottom w:val="0"/>
      <w:divBdr>
        <w:top w:val="none" w:sz="0" w:space="0" w:color="auto"/>
        <w:left w:val="none" w:sz="0" w:space="0" w:color="auto"/>
        <w:bottom w:val="none" w:sz="0" w:space="0" w:color="auto"/>
        <w:right w:val="none" w:sz="0" w:space="0" w:color="auto"/>
      </w:divBdr>
      <w:divsChild>
        <w:div w:id="667904836">
          <w:marLeft w:val="0"/>
          <w:marRight w:val="0"/>
          <w:marTop w:val="0"/>
          <w:marBottom w:val="0"/>
          <w:divBdr>
            <w:top w:val="none" w:sz="0" w:space="0" w:color="auto"/>
            <w:left w:val="none" w:sz="0" w:space="0" w:color="auto"/>
            <w:bottom w:val="none" w:sz="0" w:space="0" w:color="auto"/>
            <w:right w:val="none" w:sz="0" w:space="0" w:color="auto"/>
          </w:divBdr>
          <w:divsChild>
            <w:div w:id="1995792488">
              <w:marLeft w:val="0"/>
              <w:marRight w:val="0"/>
              <w:marTop w:val="0"/>
              <w:marBottom w:val="0"/>
              <w:divBdr>
                <w:top w:val="none" w:sz="0" w:space="0" w:color="auto"/>
                <w:left w:val="none" w:sz="0" w:space="0" w:color="auto"/>
                <w:bottom w:val="none" w:sz="0" w:space="0" w:color="auto"/>
                <w:right w:val="none" w:sz="0" w:space="0" w:color="auto"/>
              </w:divBdr>
              <w:divsChild>
                <w:div w:id="1316378576">
                  <w:marLeft w:val="0"/>
                  <w:marRight w:val="0"/>
                  <w:marTop w:val="0"/>
                  <w:marBottom w:val="0"/>
                  <w:divBdr>
                    <w:top w:val="none" w:sz="0" w:space="0" w:color="auto"/>
                    <w:left w:val="none" w:sz="0" w:space="0" w:color="auto"/>
                    <w:bottom w:val="none" w:sz="0" w:space="0" w:color="auto"/>
                    <w:right w:val="none" w:sz="0" w:space="0" w:color="auto"/>
                  </w:divBdr>
                  <w:divsChild>
                    <w:div w:id="24241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24976">
      <w:bodyDiv w:val="1"/>
      <w:marLeft w:val="0"/>
      <w:marRight w:val="0"/>
      <w:marTop w:val="0"/>
      <w:marBottom w:val="0"/>
      <w:divBdr>
        <w:top w:val="none" w:sz="0" w:space="0" w:color="auto"/>
        <w:left w:val="none" w:sz="0" w:space="0" w:color="auto"/>
        <w:bottom w:val="none" w:sz="0" w:space="0" w:color="auto"/>
        <w:right w:val="none" w:sz="0" w:space="0" w:color="auto"/>
      </w:divBdr>
    </w:div>
    <w:div w:id="1134449544">
      <w:bodyDiv w:val="1"/>
      <w:marLeft w:val="0"/>
      <w:marRight w:val="0"/>
      <w:marTop w:val="0"/>
      <w:marBottom w:val="0"/>
      <w:divBdr>
        <w:top w:val="none" w:sz="0" w:space="0" w:color="auto"/>
        <w:left w:val="none" w:sz="0" w:space="0" w:color="auto"/>
        <w:bottom w:val="none" w:sz="0" w:space="0" w:color="auto"/>
        <w:right w:val="none" w:sz="0" w:space="0" w:color="auto"/>
      </w:divBdr>
    </w:div>
    <w:div w:id="1326476419">
      <w:bodyDiv w:val="1"/>
      <w:marLeft w:val="0"/>
      <w:marRight w:val="0"/>
      <w:marTop w:val="0"/>
      <w:marBottom w:val="0"/>
      <w:divBdr>
        <w:top w:val="none" w:sz="0" w:space="0" w:color="auto"/>
        <w:left w:val="none" w:sz="0" w:space="0" w:color="auto"/>
        <w:bottom w:val="none" w:sz="0" w:space="0" w:color="auto"/>
        <w:right w:val="none" w:sz="0" w:space="0" w:color="auto"/>
      </w:divBdr>
    </w:div>
    <w:div w:id="1420441600">
      <w:bodyDiv w:val="1"/>
      <w:marLeft w:val="0"/>
      <w:marRight w:val="0"/>
      <w:marTop w:val="0"/>
      <w:marBottom w:val="0"/>
      <w:divBdr>
        <w:top w:val="none" w:sz="0" w:space="0" w:color="auto"/>
        <w:left w:val="none" w:sz="0" w:space="0" w:color="auto"/>
        <w:bottom w:val="none" w:sz="0" w:space="0" w:color="auto"/>
        <w:right w:val="none" w:sz="0" w:space="0" w:color="auto"/>
      </w:divBdr>
    </w:div>
    <w:div w:id="1435589410">
      <w:bodyDiv w:val="1"/>
      <w:marLeft w:val="0"/>
      <w:marRight w:val="0"/>
      <w:marTop w:val="0"/>
      <w:marBottom w:val="0"/>
      <w:divBdr>
        <w:top w:val="none" w:sz="0" w:space="0" w:color="auto"/>
        <w:left w:val="none" w:sz="0" w:space="0" w:color="auto"/>
        <w:bottom w:val="none" w:sz="0" w:space="0" w:color="auto"/>
        <w:right w:val="none" w:sz="0" w:space="0" w:color="auto"/>
      </w:divBdr>
    </w:div>
    <w:div w:id="1836919551">
      <w:bodyDiv w:val="1"/>
      <w:marLeft w:val="0"/>
      <w:marRight w:val="0"/>
      <w:marTop w:val="0"/>
      <w:marBottom w:val="0"/>
      <w:divBdr>
        <w:top w:val="none" w:sz="0" w:space="0" w:color="auto"/>
        <w:left w:val="none" w:sz="0" w:space="0" w:color="auto"/>
        <w:bottom w:val="none" w:sz="0" w:space="0" w:color="auto"/>
        <w:right w:val="none" w:sz="0" w:space="0" w:color="auto"/>
      </w:divBdr>
      <w:divsChild>
        <w:div w:id="356469004">
          <w:marLeft w:val="0"/>
          <w:marRight w:val="0"/>
          <w:marTop w:val="75"/>
          <w:marBottom w:val="0"/>
          <w:divBdr>
            <w:top w:val="none" w:sz="0" w:space="0" w:color="auto"/>
            <w:left w:val="none" w:sz="0" w:space="0" w:color="auto"/>
            <w:bottom w:val="none" w:sz="0" w:space="0" w:color="auto"/>
            <w:right w:val="none" w:sz="0" w:space="0" w:color="auto"/>
          </w:divBdr>
          <w:divsChild>
            <w:div w:id="1570309354">
              <w:marLeft w:val="0"/>
              <w:marRight w:val="0"/>
              <w:marTop w:val="0"/>
              <w:marBottom w:val="0"/>
              <w:divBdr>
                <w:top w:val="none" w:sz="0" w:space="0" w:color="auto"/>
                <w:left w:val="none" w:sz="0" w:space="0" w:color="auto"/>
                <w:bottom w:val="none" w:sz="0" w:space="0" w:color="auto"/>
                <w:right w:val="none" w:sz="0" w:space="0" w:color="auto"/>
              </w:divBdr>
              <w:divsChild>
                <w:div w:id="568229095">
                  <w:marLeft w:val="0"/>
                  <w:marRight w:val="0"/>
                  <w:marTop w:val="0"/>
                  <w:marBottom w:val="0"/>
                  <w:divBdr>
                    <w:top w:val="none" w:sz="0" w:space="0" w:color="auto"/>
                    <w:left w:val="none" w:sz="0" w:space="0" w:color="auto"/>
                    <w:bottom w:val="none" w:sz="0" w:space="0" w:color="auto"/>
                    <w:right w:val="none" w:sz="0" w:space="0" w:color="auto"/>
                  </w:divBdr>
                  <w:divsChild>
                    <w:div w:id="289747392">
                      <w:marLeft w:val="0"/>
                      <w:marRight w:val="0"/>
                      <w:marTop w:val="0"/>
                      <w:marBottom w:val="0"/>
                      <w:divBdr>
                        <w:top w:val="none" w:sz="0" w:space="0" w:color="auto"/>
                        <w:left w:val="none" w:sz="0" w:space="0" w:color="auto"/>
                        <w:bottom w:val="none" w:sz="0" w:space="0" w:color="auto"/>
                        <w:right w:val="none" w:sz="0" w:space="0" w:color="auto"/>
                      </w:divBdr>
                      <w:divsChild>
                        <w:div w:id="26224596">
                          <w:marLeft w:val="0"/>
                          <w:marRight w:val="0"/>
                          <w:marTop w:val="0"/>
                          <w:marBottom w:val="0"/>
                          <w:divBdr>
                            <w:top w:val="none" w:sz="0" w:space="0" w:color="auto"/>
                            <w:left w:val="none" w:sz="0" w:space="0" w:color="auto"/>
                            <w:bottom w:val="dotted" w:sz="6" w:space="11" w:color="CCCCCC"/>
                            <w:right w:val="none" w:sz="0" w:space="0" w:color="auto"/>
                          </w:divBdr>
                        </w:div>
                      </w:divsChild>
                    </w:div>
                  </w:divsChild>
                </w:div>
              </w:divsChild>
            </w:div>
          </w:divsChild>
        </w:div>
      </w:divsChild>
    </w:div>
    <w:div w:id="1883205082">
      <w:bodyDiv w:val="1"/>
      <w:marLeft w:val="0"/>
      <w:marRight w:val="0"/>
      <w:marTop w:val="0"/>
      <w:marBottom w:val="0"/>
      <w:divBdr>
        <w:top w:val="none" w:sz="0" w:space="0" w:color="auto"/>
        <w:left w:val="none" w:sz="0" w:space="0" w:color="auto"/>
        <w:bottom w:val="none" w:sz="0" w:space="0" w:color="auto"/>
        <w:right w:val="none" w:sz="0" w:space="0" w:color="auto"/>
      </w:divBdr>
    </w:div>
    <w:div w:id="208085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fpageturner@eastdevon.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thelmahulbert.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1E36C-EF40-4CF2-8DED-71191BC6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377</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Jake &amp; Dinos Chapman My Giant Colouring Book</vt:lpstr>
    </vt:vector>
  </TitlesOfParts>
  <Company>East Devon District Council</Company>
  <LinksUpToDate>false</LinksUpToDate>
  <CharactersWithSpaces>2495</CharactersWithSpaces>
  <SharedDoc>false</SharedDoc>
  <HLinks>
    <vt:vector size="6" baseType="variant">
      <vt:variant>
        <vt:i4>5111829</vt:i4>
      </vt:variant>
      <vt:variant>
        <vt:i4>0</vt:i4>
      </vt:variant>
      <vt:variant>
        <vt:i4>0</vt:i4>
      </vt:variant>
      <vt:variant>
        <vt:i4>5</vt:i4>
      </vt:variant>
      <vt:variant>
        <vt:lpwstr>http://www.southbankcentre.co.uk/visual-arts/hayward-touring/current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Jake &amp; Dinos Chapman My Giant Colouring Book</dc:title>
  <dc:creator>dandrew</dc:creator>
  <cp:lastModifiedBy>Fiona Page-Turner</cp:lastModifiedBy>
  <cp:revision>3</cp:revision>
  <cp:lastPrinted>2013-07-23T15:55:00Z</cp:lastPrinted>
  <dcterms:created xsi:type="dcterms:W3CDTF">2014-08-05T13:56:00Z</dcterms:created>
  <dcterms:modified xsi:type="dcterms:W3CDTF">2014-08-05T14:00:00Z</dcterms:modified>
</cp:coreProperties>
</file>